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9" w:rsidRPr="0006382C" w:rsidRDefault="009A60A5" w:rsidP="00973EAA">
      <w:pPr>
        <w:ind w:right="-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EAA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PHIẾU BÀI TẬP </w:t>
      </w:r>
      <w:r w:rsidR="00DC21E9">
        <w:rPr>
          <w:rFonts w:ascii="Times New Roman" w:hAnsi="Times New Roman" w:cs="Times New Roman"/>
          <w:b/>
          <w:sz w:val="26"/>
          <w:szCs w:val="26"/>
          <w:lang w:val="vi-VN"/>
        </w:rPr>
        <w:t>TOÁN</w:t>
      </w:r>
      <w:r w:rsidR="000638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DC21E9" w:rsidRPr="00DC21E9" w:rsidRDefault="00DC21E9" w:rsidP="00973BA0">
      <w:pPr>
        <w:ind w:right="-16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DC21E9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I. PHẦN ĐẠI SỐ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973BA0">
        <w:rPr>
          <w:rFonts w:ascii="Times New Roman" w:hAnsi="Times New Roman" w:cs="Times New Roman"/>
          <w:b/>
          <w:sz w:val="26"/>
          <w:szCs w:val="26"/>
          <w:lang w:val="vi-VN"/>
        </w:rPr>
        <w:t>Bài 1: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Thời gian giải một bài toán của 30 học sinh</w:t>
      </w:r>
      <w:r w:rsidR="00F37406">
        <w:rPr>
          <w:rFonts w:ascii="Times New Roman" w:hAnsi="Times New Roman" w:cs="Times New Roman"/>
          <w:sz w:val="26"/>
          <w:szCs w:val="26"/>
        </w:rPr>
        <w:t xml:space="preserve"> (tính theo phút)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ghi lại trong bảng sau: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9"/>
        <w:gridCol w:w="1059"/>
        <w:gridCol w:w="1059"/>
        <w:gridCol w:w="1059"/>
      </w:tblGrid>
      <w:tr w:rsidR="00973BA0" w:rsidTr="00AA2E04"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973BA0" w:rsidTr="00AA2E04"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</w:tr>
      <w:tr w:rsidR="00973BA0" w:rsidTr="00AA2E04"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</w:tr>
    </w:tbl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a) Dấu hiệu cần tìm hiểu là gì?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b) Hãy cho biết số các giá trị của dấu hiệu? Số các giá trị khác nhau của dấu hiệu?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c) Lập bảng “tần số” và rút ra một số nhận xét.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d) Vẽ biểu đồ đoạn thẳng.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e) Tính số trung bình cộng và tìm mốt của dấu hiệu.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973BA0">
        <w:rPr>
          <w:rFonts w:ascii="Times New Roman" w:hAnsi="Times New Roman" w:cs="Times New Roman"/>
          <w:b/>
          <w:sz w:val="26"/>
          <w:szCs w:val="26"/>
          <w:lang w:val="vi-VN"/>
        </w:rPr>
        <w:t>Bài 2: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Tuổi nghề (tính theo năm) của một số công nhân trong một phân xưởng được ghi lại ở bảng sau: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9"/>
        <w:gridCol w:w="1059"/>
        <w:gridCol w:w="1059"/>
        <w:gridCol w:w="1059"/>
      </w:tblGrid>
      <w:tr w:rsidR="00973BA0" w:rsidTr="00AA2E04">
        <w:trPr>
          <w:jc w:val="center"/>
        </w:trPr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</w:tr>
      <w:tr w:rsidR="00973BA0" w:rsidTr="00AA2E04">
        <w:trPr>
          <w:jc w:val="center"/>
        </w:trPr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973BA0" w:rsidTr="00AA2E04">
        <w:trPr>
          <w:jc w:val="center"/>
        </w:trPr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8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59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</w:tbl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a) Dấu hiệu điều tra ở đây là gì?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b) Lập bảng “tần số” và nhận xét.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c) Tính </w:t>
      </w:r>
      <w:r w:rsidRPr="0099514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6" o:title=""/>
          </v:shape>
          <o:OLEObject Type="Embed" ProgID="Equation.DSMT4" ShapeID="_x0000_i1025" DrawAspect="Content" ObjectID="_1642665769" r:id="rId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M</w:t>
      </w:r>
      <w:r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o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d)Hãy biểu diễn bằng biểu đổ đoạn thẳng.</w:t>
      </w:r>
    </w:p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973BA0">
        <w:rPr>
          <w:rFonts w:ascii="Times New Roman" w:hAnsi="Times New Roman" w:cs="Times New Roman"/>
          <w:b/>
          <w:sz w:val="26"/>
          <w:szCs w:val="26"/>
          <w:lang w:val="vi-VN"/>
        </w:rPr>
        <w:t>Bài 3: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Kết quả của bài kiểm tra Toán của Tổ 1 lớp 7C được ghi lại trong bảng sau: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  <w:gridCol w:w="1764"/>
      </w:tblGrid>
      <w:tr w:rsidR="00973BA0" w:rsidTr="00AA2E04"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</w:tr>
      <w:tr w:rsidR="00973BA0" w:rsidTr="00AA2E04"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764" w:type="dxa"/>
          </w:tcPr>
          <w:p w:rsidR="00973BA0" w:rsidRDefault="00973BA0" w:rsidP="00AA2E0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</w:tbl>
    <w:p w:rsidR="00973BA0" w:rsidRDefault="00973BA0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Biết </w:t>
      </w:r>
      <w:r w:rsidRPr="00973BA0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120" w:dyaOrig="680">
          <v:shape id="_x0000_i1026" type="#_x0000_t75" style="width:56.25pt;height:33.75pt" o:ole="">
            <v:imagedata r:id="rId8" o:title=""/>
          </v:shape>
          <o:OLEObject Type="Embed" ProgID="Equation.DSMT4" ShapeID="_x0000_i1026" DrawAspect="Content" ObjectID="_1642665770" r:id="rId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3a + 2b – 4c = 6. Tính số trung bình cộng và tìm mốt của dấu hiệu</w:t>
      </w:r>
      <w:r w:rsidR="00577B8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77B84" w:rsidRDefault="00577B84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DC21E9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 w:rsidR="00DC21E9">
        <w:rPr>
          <w:rFonts w:ascii="Times New Roman" w:hAnsi="Times New Roman" w:cs="Times New Roman"/>
          <w:b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>: Trong cuộc điều tra tuổi nghề (tính theo năm) của 100 công nhân trong một phân xưởng, ta có bảng sau: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800"/>
        <w:gridCol w:w="2070"/>
        <w:gridCol w:w="3060"/>
      </w:tblGrid>
      <w:tr w:rsidR="00577B84" w:rsidTr="00577B84">
        <w:tc>
          <w:tcPr>
            <w:tcW w:w="1800" w:type="dxa"/>
            <w:tcBorders>
              <w:bottom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Tuổi nghề (x)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Tần số (n)</w:t>
            </w:r>
          </w:p>
        </w:tc>
        <w:tc>
          <w:tcPr>
            <w:tcW w:w="3060" w:type="dxa"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77B84" w:rsidTr="00577B84">
        <w:tc>
          <w:tcPr>
            <w:tcW w:w="1800" w:type="dxa"/>
            <w:tcBorders>
              <w:bottom w:val="nil"/>
              <w:righ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25</w:t>
            </w:r>
          </w:p>
        </w:tc>
        <w:tc>
          <w:tcPr>
            <w:tcW w:w="3060" w:type="dxa"/>
            <w:vMerge w:val="restart"/>
            <w:vAlign w:val="center"/>
          </w:tcPr>
          <w:p w:rsidR="00577B84" w:rsidRDefault="00147357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7B84">
              <w:rPr>
                <w:rFonts w:ascii="Times New Roman" w:hAnsi="Times New Roman" w:cs="Times New Roman"/>
                <w:position w:val="-10"/>
                <w:sz w:val="26"/>
                <w:szCs w:val="26"/>
                <w:lang w:val="vi-VN"/>
              </w:rPr>
              <w:object w:dxaOrig="859" w:dyaOrig="400">
                <v:shape id="_x0000_i1027" type="#_x0000_t75" style="width:42.75pt;height:20.25pt" o:ole="">
                  <v:imagedata r:id="rId10" o:title=""/>
                </v:shape>
                <o:OLEObject Type="Embed" ProgID="Equation.DSMT4" ShapeID="_x0000_i1027" DrawAspect="Content" ObjectID="_1642665771" r:id="rId11"/>
              </w:object>
            </w:r>
          </w:p>
        </w:tc>
      </w:tr>
      <w:tr w:rsidR="00577B84" w:rsidTr="00577B84"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</w:t>
            </w:r>
          </w:p>
        </w:tc>
        <w:tc>
          <w:tcPr>
            <w:tcW w:w="3060" w:type="dxa"/>
            <w:vMerge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77B84" w:rsidTr="00577B84"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3060" w:type="dxa"/>
            <w:vMerge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77B84" w:rsidTr="00577B84"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</w:t>
            </w:r>
          </w:p>
        </w:tc>
        <w:tc>
          <w:tcPr>
            <w:tcW w:w="3060" w:type="dxa"/>
            <w:vMerge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77B84" w:rsidTr="00577B84"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3060" w:type="dxa"/>
            <w:vMerge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77B84" w:rsidTr="00577B84">
        <w:tc>
          <w:tcPr>
            <w:tcW w:w="1800" w:type="dxa"/>
          </w:tcPr>
          <w:p w:rsidR="00577B84" w:rsidRDefault="00577B84" w:rsidP="00973BA0">
            <w:pPr>
              <w:ind w:right="-16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= 100</w:t>
            </w:r>
          </w:p>
        </w:tc>
        <w:tc>
          <w:tcPr>
            <w:tcW w:w="3060" w:type="dxa"/>
            <w:vAlign w:val="center"/>
          </w:tcPr>
          <w:p w:rsidR="00577B84" w:rsidRDefault="00577B84" w:rsidP="00577B84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577B84" w:rsidRDefault="00577B84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Hãy tính x và y?</w:t>
      </w:r>
    </w:p>
    <w:p w:rsidR="00577B84" w:rsidRDefault="00577B84" w:rsidP="00973BA0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DC21E9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 w:rsidR="00DC21E9">
        <w:rPr>
          <w:rFonts w:ascii="Times New Roman" w:hAnsi="Times New Roman" w:cs="Times New Roman"/>
          <w:b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DC21E9">
        <w:rPr>
          <w:rFonts w:ascii="Times New Roman" w:hAnsi="Times New Roman" w:cs="Times New Roman"/>
          <w:sz w:val="26"/>
          <w:szCs w:val="26"/>
          <w:lang w:val="vi-VN"/>
        </w:rPr>
        <w:t>Cho bảng tần số của một dấu hiệu. Biết số trung bình cộng của dấu hiệu là 3,15. Tính a và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1"/>
        <w:gridCol w:w="1551"/>
        <w:gridCol w:w="1551"/>
        <w:gridCol w:w="1551"/>
      </w:tblGrid>
      <w:tr w:rsidR="00DC21E9" w:rsidTr="00DC21E9">
        <w:tc>
          <w:tcPr>
            <w:tcW w:w="1550" w:type="dxa"/>
          </w:tcPr>
          <w:p w:rsidR="00DC21E9" w:rsidRDefault="00DC21E9" w:rsidP="00973BA0">
            <w:pPr>
              <w:ind w:right="-16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 trị (x)</w:t>
            </w:r>
          </w:p>
        </w:tc>
        <w:tc>
          <w:tcPr>
            <w:tcW w:w="1550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550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1E9" w:rsidTr="00DC21E9">
        <w:tc>
          <w:tcPr>
            <w:tcW w:w="1550" w:type="dxa"/>
          </w:tcPr>
          <w:p w:rsidR="00DC21E9" w:rsidRDefault="00DC21E9" w:rsidP="00973BA0">
            <w:pPr>
              <w:ind w:right="-162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Tần số (n)</w:t>
            </w:r>
          </w:p>
        </w:tc>
        <w:tc>
          <w:tcPr>
            <w:tcW w:w="1550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</w:tc>
        <w:tc>
          <w:tcPr>
            <w:tcW w:w="1550" w:type="dxa"/>
          </w:tcPr>
          <w:p w:rsidR="00DC21E9" w:rsidRPr="00147357" w:rsidRDefault="00147357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551" w:type="dxa"/>
          </w:tcPr>
          <w:p w:rsidR="00DC21E9" w:rsidRDefault="00DC21E9" w:rsidP="00DC21E9">
            <w:pPr>
              <w:ind w:right="-16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= 20</w:t>
            </w:r>
          </w:p>
        </w:tc>
      </w:tr>
    </w:tbl>
    <w:p w:rsidR="00DC21E9" w:rsidRDefault="00DC21E9" w:rsidP="00DC21E9">
      <w:pPr>
        <w:spacing w:after="0" w:line="240" w:lineRule="auto"/>
        <w:ind w:right="-158"/>
        <w:rPr>
          <w:rFonts w:ascii="Times New Roman" w:hAnsi="Times New Roman" w:cs="Times New Roman"/>
          <w:sz w:val="26"/>
          <w:szCs w:val="26"/>
          <w:lang w:val="vi-VN"/>
        </w:rPr>
      </w:pPr>
    </w:p>
    <w:p w:rsidR="00DC21E9" w:rsidRPr="00DC21E9" w:rsidRDefault="00DC21E9" w:rsidP="00DC21E9">
      <w:pPr>
        <w:spacing w:after="0" w:line="240" w:lineRule="auto"/>
        <w:ind w:right="-158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DC21E9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II. PHẦN HÌNH HỌC</w:t>
      </w:r>
    </w:p>
    <w:p w:rsidR="009A60A5" w:rsidRDefault="009A60A5" w:rsidP="00DC21E9">
      <w:pPr>
        <w:spacing w:after="0" w:line="240" w:lineRule="auto"/>
        <w:ind w:right="-158"/>
        <w:rPr>
          <w:rFonts w:ascii="Times New Roman" w:hAnsi="Times New Roman" w:cs="Times New Roman"/>
          <w:sz w:val="26"/>
          <w:szCs w:val="26"/>
          <w:lang w:val="vi-VN"/>
        </w:rPr>
      </w:pPr>
      <w:r w:rsidRPr="00973EAA">
        <w:rPr>
          <w:rFonts w:ascii="Times New Roman" w:hAnsi="Times New Roman" w:cs="Times New Roman"/>
          <w:b/>
          <w:sz w:val="26"/>
          <w:szCs w:val="26"/>
          <w:lang w:val="vi-VN"/>
        </w:rPr>
        <w:t>Bài 1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Cho </w:t>
      </w:r>
      <w:r w:rsidR="00CF0EF4"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28" type="#_x0000_t75" style="width:38.25pt;height:14.25pt" o:ole="">
            <v:imagedata r:id="rId12" o:title=""/>
          </v:shape>
          <o:OLEObject Type="Embed" ProgID="Equation.DSMT4" ShapeID="_x0000_i1028" DrawAspect="Content" ObjectID="_1642665772" r:id="rId13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 xml:space="preserve"> cân tại A </w:t>
      </w:r>
      <w:r w:rsidR="00DC21E9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C21E9" w:rsidRPr="00DC21E9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859" w:dyaOrig="380">
          <v:shape id="_x0000_i1029" type="#_x0000_t75" style="width:42.75pt;height:18.75pt" o:ole="">
            <v:imagedata r:id="rId14" o:title=""/>
          </v:shape>
          <o:OLEObject Type="Embed" ProgID="Equation.DSMT4" ShapeID="_x0000_i1029" DrawAspect="Content" ObjectID="_1642665773" r:id="rId15"/>
        </w:object>
      </w:r>
      <w:r w:rsidR="00DC21E9">
        <w:rPr>
          <w:rFonts w:ascii="Times New Roman" w:hAnsi="Times New Roman" w:cs="Times New Roman"/>
          <w:sz w:val="26"/>
          <w:szCs w:val="26"/>
          <w:lang w:val="vi-VN"/>
        </w:rPr>
        <w:t>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kẻ </w:t>
      </w:r>
      <w:r w:rsidRPr="009A60A5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080" w:dyaOrig="279">
          <v:shape id="_x0000_i1030" type="#_x0000_t75" style="width:54pt;height:14.25pt" o:ole="">
            <v:imagedata r:id="rId16" o:title=""/>
          </v:shape>
          <o:OLEObject Type="Embed" ProgID="Equation.DSMT4" ShapeID="_x0000_i1030" DrawAspect="Content" ObjectID="_1642665774" r:id="rId1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tại H.</w:t>
      </w:r>
    </w:p>
    <w:p w:rsidR="009A60A5" w:rsidRDefault="009A60A5" w:rsidP="00DC21E9">
      <w:pPr>
        <w:spacing w:line="240" w:lineRule="auto"/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9A60A5">
        <w:rPr>
          <w:rFonts w:ascii="Times New Roman" w:hAnsi="Times New Roman" w:cs="Times New Roman"/>
          <w:sz w:val="26"/>
          <w:szCs w:val="26"/>
          <w:lang w:val="vi-VN"/>
        </w:rPr>
        <w:t>a)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</w:t>
      </w:r>
      <w:r w:rsidRPr="009A60A5">
        <w:rPr>
          <w:rFonts w:ascii="Times New Roman" w:hAnsi="Times New Roman" w:cs="Times New Roman"/>
          <w:sz w:val="26"/>
          <w:szCs w:val="26"/>
          <w:lang w:val="vi-VN"/>
        </w:rPr>
        <w:t xml:space="preserve">ứng minh: </w:t>
      </w:r>
      <w:r w:rsidRPr="009A60A5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40" w:dyaOrig="279">
          <v:shape id="_x0000_i1031" type="#_x0000_t75" style="width:87pt;height:14.25pt" o:ole="">
            <v:imagedata r:id="rId18" o:title=""/>
          </v:shape>
          <o:OLEObject Type="Embed" ProgID="Equation.DSMT4" ShapeID="_x0000_i1031" DrawAspect="Content" ObjectID="_1642665775" r:id="rId1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từ đó suy ra AH là phân giác của </w:t>
      </w:r>
      <w:r w:rsidRPr="009A60A5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380">
          <v:shape id="_x0000_i1032" type="#_x0000_t75" style="width:30pt;height:18.75pt" o:ole="">
            <v:imagedata r:id="rId20" o:title=""/>
          </v:shape>
          <o:OLEObject Type="Embed" ProgID="Equation.DSMT4" ShapeID="_x0000_i1032" DrawAspect="Content" ObjectID="_1642665776" r:id="rId2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b) Giả sử AB = 8cm, BC = 5cm. Tính độ dài AH.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c) Kẻ HD vuông góc với AB tại D, HE vuông góc với AC tại E. Chứng minh: </w:t>
      </w:r>
      <w:r w:rsidR="00973EAA" w:rsidRPr="009A60A5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80" w:dyaOrig="279">
          <v:shape id="_x0000_i1033" type="#_x0000_t75" style="width:89.25pt;height:14.25pt" o:ole="">
            <v:imagedata r:id="rId22" o:title=""/>
          </v:shape>
          <o:OLEObject Type="Embed" ProgID="Equation.DSMT4" ShapeID="_x0000_i1033" DrawAspect="Content" ObjectID="_1642665777" r:id="rId23"/>
        </w:object>
      </w:r>
    </w:p>
    <w:p w:rsidR="00973EAA" w:rsidRDefault="00973EAA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d) Chứng minh: </w:t>
      </w:r>
      <w:r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00" w:dyaOrig="279">
          <v:shape id="_x0000_i1034" type="#_x0000_t75" style="width:90pt;height:14.25pt" o:ole="">
            <v:imagedata r:id="rId24" o:title=""/>
          </v:shape>
          <o:OLEObject Type="Embed" ProgID="Equation.DSMT4" ShapeID="_x0000_i1034" DrawAspect="Content" ObjectID="_1642665778" r:id="rId25"/>
        </w:object>
      </w:r>
    </w:p>
    <w:p w:rsidR="00973EAA" w:rsidRDefault="00973EAA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e) Tia EH cắt tia AB tại M, tia DH cắt tia AC tại N. Chứng minh: DM = EN.</w:t>
      </w:r>
    </w:p>
    <w:p w:rsidR="00973EAA" w:rsidRDefault="00973EAA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f) Chứng minh: DE // MN.</w:t>
      </w:r>
    </w:p>
    <w:p w:rsidR="00973EAA" w:rsidRPr="009A60A5" w:rsidRDefault="00973EAA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g)</w:t>
      </w:r>
      <w:r w:rsidR="00DC21E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35" type="#_x0000_t75" style="width:38.25pt;height:14.25pt" o:ole="">
            <v:imagedata r:id="rId26" o:title=""/>
          </v:shape>
          <o:OLEObject Type="Embed" ProgID="Equation.DSMT4" ShapeID="_x0000_i1035" DrawAspect="Content" ObjectID="_1642665779" r:id="rId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cần thêm điều kiện gì để ME là phân giác của </w:t>
      </w:r>
      <w:r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80" w:dyaOrig="380">
          <v:shape id="_x0000_i1036" type="#_x0000_t75" style="width:33.75pt;height:18.75pt" o:ole="">
            <v:imagedata r:id="rId28" o:title=""/>
          </v:shape>
          <o:OLEObject Type="Embed" ProgID="Equation.DSMT4" ShapeID="_x0000_i1036" DrawAspect="Content" ObjectID="_1642665780" r:id="rId2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CF0EF4">
        <w:rPr>
          <w:rFonts w:ascii="Times New Roman" w:hAnsi="Times New Roman" w:cs="Times New Roman"/>
          <w:b/>
          <w:sz w:val="26"/>
          <w:szCs w:val="26"/>
          <w:lang w:val="vi-VN"/>
        </w:rPr>
        <w:t>Bài 2</w:t>
      </w:r>
      <w:r w:rsidR="00973EAA">
        <w:rPr>
          <w:rFonts w:ascii="Times New Roman" w:hAnsi="Times New Roman" w:cs="Times New Roman"/>
          <w:sz w:val="26"/>
          <w:szCs w:val="26"/>
          <w:lang w:val="vi-VN"/>
        </w:rPr>
        <w:t xml:space="preserve">: Cho </w:t>
      </w:r>
      <w:r w:rsidR="00973EAA"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37" type="#_x0000_t75" style="width:38.25pt;height:14.25pt" o:ole="">
            <v:imagedata r:id="rId26" o:title=""/>
          </v:shape>
          <o:OLEObject Type="Embed" ProgID="Equation.DSMT4" ShapeID="_x0000_i1037" DrawAspect="Content" ObjectID="_1642665781" r:id="rId30"/>
        </w:object>
      </w:r>
      <w:r w:rsidR="00973EAA">
        <w:rPr>
          <w:rFonts w:ascii="Times New Roman" w:hAnsi="Times New Roman" w:cs="Times New Roman"/>
          <w:sz w:val="26"/>
          <w:szCs w:val="26"/>
          <w:lang w:val="vi-VN"/>
        </w:rPr>
        <w:t xml:space="preserve"> vuông tại A (AB &lt; AC). Trên cạnh BC lấy điểm D sao cho BD = BA, kẻ BH vuông góc vớ</w: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>i AD</w:t>
      </w:r>
      <w:r w:rsidR="00973EAA">
        <w:rPr>
          <w:rFonts w:ascii="Times New Roman" w:hAnsi="Times New Roman" w:cs="Times New Roman"/>
          <w:sz w:val="26"/>
          <w:szCs w:val="26"/>
          <w:lang w:val="vi-VN"/>
        </w:rPr>
        <w:t xml:space="preserve"> (</w:t>
      </w:r>
      <w:r w:rsidR="00CF0EF4" w:rsidRPr="00CF0EF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900" w:dyaOrig="260">
          <v:shape id="_x0000_i1038" type="#_x0000_t75" style="width:45pt;height:12.75pt" o:ole="">
            <v:imagedata r:id="rId31" o:title=""/>
          </v:shape>
          <o:OLEObject Type="Embed" ProgID="Equation.DSMT4" ShapeID="_x0000_i1038" DrawAspect="Content" ObjectID="_1642665782" r:id="rId32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>), tia BH cắt cạnh AC tại M.</w: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a) Giả sử AB = 6cm, BC = 10cm. Tính độ dài cạnh AC.</w: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b) Chứng minh: </w:t>
      </w:r>
      <w:r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00" w:dyaOrig="279">
          <v:shape id="_x0000_i1039" type="#_x0000_t75" style="width:90pt;height:14.25pt" o:ole="">
            <v:imagedata r:id="rId33" o:title=""/>
          </v:shape>
          <o:OLEObject Type="Embed" ProgID="Equation.DSMT4" ShapeID="_x0000_i1039" DrawAspect="Content" ObjectID="_1642665783" r:id="rId34"/>
        </w:objec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c) Chứng minh BM là phân giác của </w:t>
      </w:r>
      <w:r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380">
          <v:shape id="_x0000_i1040" type="#_x0000_t75" style="width:30pt;height:18.75pt" o:ole="">
            <v:imagedata r:id="rId35" o:title=""/>
          </v:shape>
          <o:OLEObject Type="Embed" ProgID="Equation.DSMT4" ShapeID="_x0000_i1040" DrawAspect="Content" ObjectID="_1642665784" r:id="rId3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d) Chứng minh: </w:t>
      </w:r>
      <w:r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180" w:dyaOrig="279">
          <v:shape id="_x0000_i1041" type="#_x0000_t75" style="width:59.25pt;height:14.25pt" o:ole="">
            <v:imagedata r:id="rId37" o:title=""/>
          </v:shape>
          <o:OLEObject Type="Embed" ProgID="Equation.DSMT4" ShapeID="_x0000_i1041" DrawAspect="Content" ObjectID="_1642665785" r:id="rId38"/>
        </w:objec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e) Tia DM cắt tia BA tại N. Chứng minh: </w:t>
      </w:r>
      <w:r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42" type="#_x0000_t75" style="width:38.25pt;height:14.25pt" o:ole="">
            <v:imagedata r:id="rId39" o:title=""/>
          </v:shape>
          <o:OLEObject Type="Embed" ProgID="Equation.DSMT4" ShapeID="_x0000_i1042" DrawAspect="Content" ObjectID="_1642665786" r:id="rId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tam giác cân.</w: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f)</w:t>
      </w:r>
      <w:r w:rsidR="00DC21E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Chứng minh AD // NC.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437167">
        <w:rPr>
          <w:rFonts w:ascii="Times New Roman" w:hAnsi="Times New Roman" w:cs="Times New Roman"/>
          <w:b/>
          <w:sz w:val="26"/>
          <w:szCs w:val="26"/>
          <w:lang w:val="vi-VN"/>
        </w:rPr>
        <w:t>Bài 3</w: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 xml:space="preserve">: Cho </w:t>
      </w:r>
      <w:r w:rsidR="00CF0EF4"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43" type="#_x0000_t75" style="width:38.25pt;height:14.25pt" o:ole="">
            <v:imagedata r:id="rId26" o:title=""/>
          </v:shape>
          <o:OLEObject Type="Embed" ProgID="Equation.DSMT4" ShapeID="_x0000_i1043" DrawAspect="Content" ObjectID="_1642665787" r:id="rId41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 xml:space="preserve"> cân tại A </w:t>
      </w:r>
      <w:r w:rsidR="00CF0EF4" w:rsidRPr="00CF0EF4">
        <w:rPr>
          <w:rFonts w:ascii="Times New Roman" w:hAnsi="Times New Roman" w:cs="Times New Roman"/>
          <w:position w:val="-20"/>
          <w:sz w:val="26"/>
          <w:szCs w:val="26"/>
          <w:lang w:val="vi-VN"/>
        </w:rPr>
        <w:object w:dxaOrig="1080" w:dyaOrig="540">
          <v:shape id="_x0000_i1044" type="#_x0000_t75" style="width:54pt;height:27pt" o:ole="">
            <v:imagedata r:id="rId42" o:title=""/>
          </v:shape>
          <o:OLEObject Type="Embed" ProgID="Equation.DSMT4" ShapeID="_x0000_i1044" DrawAspect="Content" ObjectID="_1642665788" r:id="rId43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 xml:space="preserve">. Từ B kẻ </w:t>
      </w:r>
      <w:r w:rsidR="00CF0EF4" w:rsidRPr="00CF0EF4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20" w:dyaOrig="400">
          <v:shape id="_x0000_i1045" type="#_x0000_t75" style="width:105.75pt;height:20.25pt" o:ole="">
            <v:imagedata r:id="rId44" o:title=""/>
          </v:shape>
          <o:OLEObject Type="Embed" ProgID="Equation.DSMT4" ShapeID="_x0000_i1045" DrawAspect="Content" ObjectID="_1642665789" r:id="rId45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 xml:space="preserve"> và từ C kẻ </w:t>
      </w:r>
      <w:r w:rsidR="00CF0EF4" w:rsidRPr="00CF0EF4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20" w:dyaOrig="400">
          <v:shape id="_x0000_i1046" type="#_x0000_t75" style="width:105.75pt;height:20.25pt" o:ole="">
            <v:imagedata r:id="rId46" o:title=""/>
          </v:shape>
          <o:OLEObject Type="Embed" ProgID="Equation.DSMT4" ShapeID="_x0000_i1046" DrawAspect="Content" ObjectID="_1642665790" r:id="rId47"/>
        </w:object>
      </w:r>
      <w:r w:rsidR="00CF0EF4">
        <w:rPr>
          <w:rFonts w:ascii="Times New Roman" w:hAnsi="Times New Roman" w:cs="Times New Roman"/>
          <w:sz w:val="26"/>
          <w:szCs w:val="26"/>
          <w:lang w:val="vi-VN"/>
        </w:rPr>
        <w:t>. Gọi I là giao điểm của BH và CK.</w:t>
      </w:r>
    </w:p>
    <w:p w:rsidR="00CF0EF4" w:rsidRDefault="00CF0EF4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a) Giả sử </w:t>
      </w:r>
      <w:r w:rsidR="00901B4C" w:rsidRPr="00CF0EF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200" w:dyaOrig="380">
          <v:shape id="_x0000_i1047" type="#_x0000_t75" style="width:60pt;height:18.75pt" o:ole="">
            <v:imagedata r:id="rId48" o:title=""/>
          </v:shape>
          <o:OLEObject Type="Embed" ProgID="Equation.DSMT4" ShapeID="_x0000_i1047" DrawAspect="Content" ObjectID="_1642665791" r:id="rId49"/>
        </w:object>
      </w:r>
      <w:r w:rsidR="00901B4C">
        <w:rPr>
          <w:rFonts w:ascii="Times New Roman" w:hAnsi="Times New Roman" w:cs="Times New Roman"/>
          <w:sz w:val="26"/>
          <w:szCs w:val="26"/>
          <w:lang w:val="vi-VN"/>
        </w:rPr>
        <w:t xml:space="preserve">. Tính số đo </w:t>
      </w:r>
      <w:r w:rsidR="00901B4C"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380">
          <v:shape id="_x0000_i1048" type="#_x0000_t75" style="width:30pt;height:18.75pt" o:ole="">
            <v:imagedata r:id="rId50" o:title=""/>
          </v:shape>
          <o:OLEObject Type="Embed" ProgID="Equation.DSMT4" ShapeID="_x0000_i1048" DrawAspect="Content" ObjectID="_1642665792" r:id="rId51"/>
        </w:object>
      </w:r>
      <w:r w:rsidR="00901B4C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="00901B4C"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380">
          <v:shape id="_x0000_i1049" type="#_x0000_t75" style="width:30pt;height:18.75pt" o:ole="">
            <v:imagedata r:id="rId52" o:title=""/>
          </v:shape>
          <o:OLEObject Type="Embed" ProgID="Equation.DSMT4" ShapeID="_x0000_i1049" DrawAspect="Content" ObjectID="_1642665793" r:id="rId53"/>
        </w:object>
      </w:r>
      <w:r w:rsidR="00901B4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01B4C" w:rsidRDefault="00901B4C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b) Chứng minh: </w:t>
      </w:r>
      <w:r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00" w:dyaOrig="279">
          <v:shape id="_x0000_i1050" type="#_x0000_t75" style="width:90pt;height:14.25pt" o:ole="">
            <v:imagedata r:id="rId54" o:title=""/>
          </v:shape>
          <o:OLEObject Type="Embed" ProgID="Equation.DSMT4" ShapeID="_x0000_i1050" DrawAspect="Content" ObjectID="_1642665794" r:id="rId55"/>
        </w:object>
      </w:r>
    </w:p>
    <w:p w:rsidR="00901B4C" w:rsidRDefault="00901B4C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c) Giả sử BC = 5cm, BH = 4cm. Tính độ dài cạnh BK.</w:t>
      </w:r>
    </w:p>
    <w:p w:rsidR="00901B4C" w:rsidRDefault="00901B4C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d) Chứng minh: </w:t>
      </w:r>
      <w:r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60" w:dyaOrig="279">
          <v:shape id="_x0000_i1051" type="#_x0000_t75" style="width:33pt;height:14.25pt" o:ole="">
            <v:imagedata r:id="rId56" o:title=""/>
          </v:shape>
          <o:OLEObject Type="Embed" ProgID="Equation.DSMT4" ShapeID="_x0000_i1051" DrawAspect="Content" ObjectID="_1642665795" r:id="rId5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cân tại I.</w:t>
      </w:r>
    </w:p>
    <w:p w:rsidR="00901B4C" w:rsidRDefault="00901B4C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e)</w:t>
      </w:r>
      <w:r w:rsidR="00DC21E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Trên tia đối của tia BC lấy điểm M, trên tia đối của tia CB lấy điể</w:t>
      </w:r>
      <w:r w:rsidR="003F02E3"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="003F02E3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sao cho BM = CN. Chứng minh AI là tia phân giác chung của </w:t>
      </w:r>
      <w:r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380">
          <v:shape id="_x0000_i1052" type="#_x0000_t75" style="width:30pt;height:18.75pt" o:ole="">
            <v:imagedata r:id="rId58" o:title=""/>
          </v:shape>
          <o:OLEObject Type="Embed" ProgID="Equation.DSMT4" ShapeID="_x0000_i1052" DrawAspect="Content" ObjectID="_1642665796" r:id="rId5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901B4C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80" w:dyaOrig="380">
          <v:shape id="_x0000_i1053" type="#_x0000_t75" style="width:33.75pt;height:18.75pt" o:ole="">
            <v:imagedata r:id="rId60" o:title=""/>
          </v:shape>
          <o:OLEObject Type="Embed" ProgID="Equation.DSMT4" ShapeID="_x0000_i1053" DrawAspect="Content" ObjectID="_1642665797" r:id="rId6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437167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 w:rsidR="00901B4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37167">
        <w:rPr>
          <w:rFonts w:ascii="Times New Roman" w:hAnsi="Times New Roman" w:cs="Times New Roman"/>
          <w:sz w:val="26"/>
          <w:szCs w:val="26"/>
          <w:lang w:val="vi-VN"/>
        </w:rPr>
        <w:t>Cho tam giác ABC nhọn (AB &lt; AC). Gọi M là trung điểm của BC. Trên tia đối của tia MA lấy điểm D sao cho M là trung điểm của AD.</w:t>
      </w:r>
    </w:p>
    <w:p w:rsidR="00437167" w:rsidRDefault="00437167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a) Chứng minh: </w:t>
      </w:r>
      <w:r w:rsidRPr="00437167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80" w:dyaOrig="279">
          <v:shape id="_x0000_i1054" type="#_x0000_t75" style="width:93.75pt;height:14.25pt" o:ole="">
            <v:imagedata r:id="rId62" o:title=""/>
          </v:shape>
          <o:OLEObject Type="Embed" ProgID="Equation.DSMT4" ShapeID="_x0000_i1054" DrawAspect="Content" ObjectID="_1642665798" r:id="rId63"/>
        </w:object>
      </w:r>
    </w:p>
    <w:p w:rsidR="00437167" w:rsidRDefault="00437167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b) Chứng minh: </w:t>
      </w:r>
      <w:r w:rsidRPr="00437167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80" w:dyaOrig="279">
          <v:shape id="_x0000_i1055" type="#_x0000_t75" style="width:93.75pt;height:14.25pt" o:ole="">
            <v:imagedata r:id="rId64" o:title=""/>
          </v:shape>
          <o:OLEObject Type="Embed" ProgID="Equation.DSMT4" ShapeID="_x0000_i1055" DrawAspect="Content" ObjectID="_1642665799" r:id="rId65"/>
        </w:object>
      </w:r>
    </w:p>
    <w:p w:rsidR="00437167" w:rsidRDefault="00437167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c) Kẻ </w:t>
      </w:r>
      <w:r w:rsidRPr="00437167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080" w:dyaOrig="279">
          <v:shape id="_x0000_i1056" type="#_x0000_t75" style="width:54pt;height:14.25pt" o:ole="">
            <v:imagedata r:id="rId66" o:title=""/>
          </v:shape>
          <o:OLEObject Type="Embed" ProgID="Equation.DSMT4" ShapeID="_x0000_i1056" DrawAspect="Content" ObjectID="_1642665800" r:id="rId6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tại H, </w:t>
      </w:r>
      <w:r w:rsidRPr="00437167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100" w:dyaOrig="279">
          <v:shape id="_x0000_i1057" type="#_x0000_t75" style="width:54.75pt;height:14.25pt" o:ole="">
            <v:imagedata r:id="rId68" o:title=""/>
          </v:shape>
          <o:OLEObject Type="Embed" ProgID="Equation.DSMT4" ShapeID="_x0000_i1057" DrawAspect="Content" ObjectID="_1642665801" r:id="rId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tại K. Chứng minh AH = DK.</w:t>
      </w:r>
    </w:p>
    <w:p w:rsidR="00437167" w:rsidRDefault="00437167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d) Chứng minh AK // DH.</w:t>
      </w:r>
    </w:p>
    <w:p w:rsidR="00437167" w:rsidRDefault="00437167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e)</w:t>
      </w:r>
      <w:r w:rsidR="00DC21E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Gọi E là trung điểm của AK, F là trung điểm của DH. Chứng minh ba điểm E, M, F thẳng hàng.</w:t>
      </w:r>
    </w:p>
    <w:p w:rsidR="009A60A5" w:rsidRDefault="009A60A5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 w:rsidRPr="00561A8B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 w:rsidR="00437167" w:rsidRPr="00561A8B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D6799D">
        <w:rPr>
          <w:rFonts w:ascii="Times New Roman" w:hAnsi="Times New Roman" w:cs="Times New Roman"/>
          <w:sz w:val="26"/>
          <w:szCs w:val="26"/>
          <w:lang w:val="vi-VN"/>
        </w:rPr>
        <w:t xml:space="preserve"> Cho </w:t>
      </w:r>
      <w:r w:rsidR="00D6799D" w:rsidRPr="00973EAA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60" w:dyaOrig="279">
          <v:shape id="_x0000_i1058" type="#_x0000_t75" style="width:38.25pt;height:14.25pt" o:ole="">
            <v:imagedata r:id="rId26" o:title=""/>
          </v:shape>
          <o:OLEObject Type="Embed" ProgID="Equation.DSMT4" ShapeID="_x0000_i1058" DrawAspect="Content" ObjectID="_1642665802" r:id="rId70"/>
        </w:object>
      </w:r>
      <w:r w:rsidR="00D6799D">
        <w:rPr>
          <w:rFonts w:ascii="Times New Roman" w:hAnsi="Times New Roman" w:cs="Times New Roman"/>
          <w:sz w:val="26"/>
          <w:szCs w:val="26"/>
          <w:lang w:val="vi-VN"/>
        </w:rPr>
        <w:t xml:space="preserve"> cân tại A, kẻ </w:t>
      </w:r>
      <w:r w:rsidR="00D6799D" w:rsidRPr="00437167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080" w:dyaOrig="279">
          <v:shape id="_x0000_i1059" type="#_x0000_t75" style="width:54pt;height:14.25pt" o:ole="">
            <v:imagedata r:id="rId66" o:title=""/>
          </v:shape>
          <o:OLEObject Type="Embed" ProgID="Equation.DSMT4" ShapeID="_x0000_i1059" DrawAspect="Content" ObjectID="_1642665803" r:id="rId71"/>
        </w:object>
      </w:r>
      <w:r w:rsidR="00D6799D">
        <w:rPr>
          <w:rFonts w:ascii="Times New Roman" w:hAnsi="Times New Roman" w:cs="Times New Roman"/>
          <w:sz w:val="26"/>
          <w:szCs w:val="26"/>
          <w:lang w:val="vi-VN"/>
        </w:rPr>
        <w:t xml:space="preserve"> tại H.</w:t>
      </w:r>
    </w:p>
    <w:p w:rsidR="00D6799D" w:rsidRDefault="00D6799D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a) Chứng minh: H là trung điểm của BC. Giả sử AB = 10cm, BC = 5cm. Tính độ dài cạnh AH.</w:t>
      </w:r>
    </w:p>
    <w:p w:rsidR="00D6799D" w:rsidRDefault="00D6799D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b) Qua A kẻ đường thẳng d song song với BC. Trên d lấy điểm D sao cho AD = BC (D nằm trên nửa mặt phẳng bờ AB chứa điểm C). Chứng minh: </w:t>
      </w:r>
      <w:r w:rsidRPr="00D6799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80" w:dyaOrig="279">
          <v:shape id="_x0000_i1060" type="#_x0000_t75" style="width:89.25pt;height:14.25pt" o:ole="">
            <v:imagedata r:id="rId72" o:title=""/>
          </v:shape>
          <o:OLEObject Type="Embed" ProgID="Equation.DSMT4" ShapeID="_x0000_i1060" DrawAspect="Content" ObjectID="_1642665804" r:id="rId73"/>
        </w:object>
      </w:r>
    </w:p>
    <w:p w:rsidR="00D6799D" w:rsidRDefault="00D6799D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c) Chứng minh </w:t>
      </w:r>
      <w:r w:rsidRPr="00D6799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780" w:dyaOrig="279">
          <v:shape id="_x0000_i1061" type="#_x0000_t75" style="width:39pt;height:14.25pt" o:ole="">
            <v:imagedata r:id="rId74" o:title=""/>
          </v:shape>
          <o:OLEObject Type="Embed" ProgID="Equation.DSMT4" ShapeID="_x0000_i1061" DrawAspect="Content" ObjectID="_1642665805" r:id="rId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cân.</w:t>
      </w:r>
    </w:p>
    <w:p w:rsidR="00D6799D" w:rsidRDefault="00D6799D" w:rsidP="009A60A5">
      <w:pPr>
        <w:ind w:right="-162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d) Kẻ </w:t>
      </w:r>
      <w:r w:rsidRPr="00D6799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100" w:dyaOrig="279">
          <v:shape id="_x0000_i1062" type="#_x0000_t75" style="width:54.75pt;height:14.25pt" o:ole="">
            <v:imagedata r:id="rId76" o:title=""/>
          </v:shape>
          <o:OLEObject Type="Embed" ProgID="Equation.DSMT4" ShapeID="_x0000_i1062" DrawAspect="Content" ObjectID="_1642665806" r:id="rId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tại K. Chứng minh AH = CK.</w:t>
      </w:r>
    </w:p>
    <w:p w:rsidR="00D6799D" w:rsidRDefault="00D6799D" w:rsidP="009A60A5">
      <w:pPr>
        <w:ind w:right="-1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e)</w:t>
      </w:r>
      <w:r w:rsidR="00DC21E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*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61A8B">
        <w:rPr>
          <w:rFonts w:ascii="Times New Roman" w:hAnsi="Times New Roman" w:cs="Times New Roman"/>
          <w:sz w:val="26"/>
          <w:szCs w:val="26"/>
          <w:lang w:val="vi-VN"/>
        </w:rPr>
        <w:t>Gọi I là giao điểm của AC và HK. Chứng minh ba điểm B, I, D thẳng hàng.</w:t>
      </w:r>
    </w:p>
    <w:p w:rsidR="00B43E1B" w:rsidRDefault="00B43E1B" w:rsidP="00B43E1B">
      <w:pPr>
        <w:ind w:right="-162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*Lưu ý: Các con tự học, tự ôn tại nhà và làm các bài tập trên ra giấy kiểm tra và nộp lạ</w:t>
      </w:r>
      <w:r w:rsidR="006269B0">
        <w:rPr>
          <w:rFonts w:ascii="Times New Roman" w:hAnsi="Times New Roman" w:cs="Times New Roman"/>
          <w:b/>
          <w:i/>
          <w:sz w:val="26"/>
          <w:szCs w:val="26"/>
        </w:rPr>
        <w:t>i cho cô sau khi đi học trở lại. Bài tập nào khó, vướng mắc có thể  gọi điện để cô hướng dẫn qua SĐT: 0974540996 hoặc nhắn tin qua facebook, zalo.</w:t>
      </w:r>
    </w:p>
    <w:p w:rsidR="00B43E1B" w:rsidRPr="00B43E1B" w:rsidRDefault="00B43E1B" w:rsidP="00B43E1B">
      <w:pPr>
        <w:ind w:right="-16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3E1B">
        <w:rPr>
          <w:rFonts w:ascii="Times New Roman" w:hAnsi="Times New Roman" w:cs="Times New Roman"/>
          <w:b/>
          <w:i/>
          <w:sz w:val="26"/>
          <w:szCs w:val="26"/>
        </w:rPr>
        <w:t>Chúc các con ôn tập tốt!</w:t>
      </w:r>
      <w:bookmarkStart w:id="0" w:name="_GoBack"/>
      <w:bookmarkEnd w:id="0"/>
    </w:p>
    <w:sectPr w:rsidR="00B43E1B" w:rsidRPr="00B43E1B" w:rsidSect="00973BA0">
      <w:pgSz w:w="12240" w:h="15840"/>
      <w:pgMar w:top="864" w:right="4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9E6"/>
    <w:multiLevelType w:val="hybridMultilevel"/>
    <w:tmpl w:val="7FA0B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A5"/>
    <w:rsid w:val="0006382C"/>
    <w:rsid w:val="00147357"/>
    <w:rsid w:val="001F7C97"/>
    <w:rsid w:val="002920C9"/>
    <w:rsid w:val="00317F49"/>
    <w:rsid w:val="003F02E3"/>
    <w:rsid w:val="00437167"/>
    <w:rsid w:val="00561A8B"/>
    <w:rsid w:val="00577B84"/>
    <w:rsid w:val="005837E3"/>
    <w:rsid w:val="006269B0"/>
    <w:rsid w:val="00637F65"/>
    <w:rsid w:val="00901B4C"/>
    <w:rsid w:val="00973BA0"/>
    <w:rsid w:val="00973EAA"/>
    <w:rsid w:val="0099514B"/>
    <w:rsid w:val="009A60A5"/>
    <w:rsid w:val="00B43E1B"/>
    <w:rsid w:val="00CF0EF4"/>
    <w:rsid w:val="00D6799D"/>
    <w:rsid w:val="00DC21E9"/>
    <w:rsid w:val="00F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A5"/>
    <w:pPr>
      <w:ind w:left="720"/>
      <w:contextualSpacing/>
    </w:pPr>
  </w:style>
  <w:style w:type="table" w:styleId="TableGrid">
    <w:name w:val="Table Grid"/>
    <w:basedOn w:val="TableNormal"/>
    <w:uiPriority w:val="59"/>
    <w:rsid w:val="001F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A5"/>
    <w:pPr>
      <w:ind w:left="720"/>
      <w:contextualSpacing/>
    </w:pPr>
  </w:style>
  <w:style w:type="table" w:styleId="TableGrid">
    <w:name w:val="Table Grid"/>
    <w:basedOn w:val="TableNormal"/>
    <w:uiPriority w:val="59"/>
    <w:rsid w:val="001F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Hanoi</cp:lastModifiedBy>
  <cp:revision>4</cp:revision>
  <cp:lastPrinted>2020-02-08T01:00:00Z</cp:lastPrinted>
  <dcterms:created xsi:type="dcterms:W3CDTF">2020-02-08T01:17:00Z</dcterms:created>
  <dcterms:modified xsi:type="dcterms:W3CDTF">2020-02-08T04:16:00Z</dcterms:modified>
</cp:coreProperties>
</file>